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 1</w:t>
      </w:r>
    </w:p>
    <w:p>
      <w:pPr>
        <w:spacing w:line="360" w:lineRule="auto"/>
        <w:ind w:left="3413" w:leftChars="172" w:hanging="3052" w:hangingChars="950"/>
        <w:jc w:val="center"/>
        <w:rPr>
          <w:rFonts w:cs="KQJGRD+»ªÎÄÖÐËÎ" w:asciiTheme="minorEastAsia" w:hAnsiTheme="minorEastAsia" w:eastAsiaTheme="minorEastAsia"/>
          <w:b/>
          <w:color w:val="000000"/>
          <w:sz w:val="32"/>
        </w:rPr>
      </w:pPr>
      <w:r>
        <w:rPr>
          <w:rFonts w:cs="KQJGRD+»ªÎÄÖÐËÎ" w:asciiTheme="minorEastAsia" w:hAnsiTheme="minorEastAsia" w:eastAsiaTheme="minorEastAsia"/>
          <w:b/>
          <w:color w:val="000000"/>
          <w:sz w:val="32"/>
        </w:rPr>
        <w:t>职业院校</w:t>
      </w:r>
      <w:r>
        <w:rPr>
          <w:rFonts w:hint="eastAsia" w:cs="KQJGRD+»ªÎÄÖÐËÎ" w:asciiTheme="minorEastAsia" w:hAnsiTheme="minorEastAsia" w:eastAsiaTheme="minorEastAsia"/>
          <w:b/>
          <w:color w:val="000000"/>
          <w:sz w:val="32"/>
        </w:rPr>
        <w:t>教育</w:t>
      </w:r>
      <w:r>
        <w:rPr>
          <w:rFonts w:cs="KQJGRD+»ªÎÄÖÐËÎ" w:asciiTheme="minorEastAsia" w:hAnsiTheme="minorEastAsia" w:eastAsiaTheme="minorEastAsia"/>
          <w:b/>
          <w:color w:val="000000"/>
          <w:sz w:val="32"/>
        </w:rPr>
        <w:t>科研论文写作与教学成果培育</w:t>
      </w:r>
      <w:r>
        <w:rPr>
          <w:rFonts w:hint="eastAsia" w:cs="KQJGRD+»ªÎÄÖÐËÎ" w:asciiTheme="minorEastAsia" w:hAnsiTheme="minorEastAsia" w:eastAsiaTheme="minorEastAsia"/>
          <w:b/>
          <w:color w:val="000000"/>
          <w:sz w:val="32"/>
        </w:rPr>
        <w:t>研讨</w:t>
      </w:r>
      <w:r>
        <w:rPr>
          <w:rFonts w:cs="KQJGRD+»ªÎÄÖÐËÎ" w:asciiTheme="minorEastAsia" w:hAnsiTheme="minorEastAsia" w:eastAsiaTheme="minorEastAsia"/>
          <w:b/>
          <w:color w:val="000000"/>
          <w:sz w:val="32"/>
        </w:rPr>
        <w:t>班</w:t>
      </w:r>
    </w:p>
    <w:p>
      <w:pPr>
        <w:spacing w:line="360" w:lineRule="auto"/>
        <w:ind w:left="3413" w:leftChars="172" w:hanging="3052" w:hangingChars="950"/>
        <w:jc w:val="center"/>
        <w:rPr>
          <w:rFonts w:cs="KQJGRD+»ªÎÄÖÐËÎ" w:asciiTheme="minorEastAsia" w:hAnsiTheme="minorEastAsia" w:eastAsiaTheme="minorEastAsia"/>
          <w:b/>
          <w:color w:val="000000"/>
          <w:sz w:val="32"/>
        </w:rPr>
      </w:pPr>
      <w:r>
        <w:rPr>
          <w:rFonts w:cs="KQJGRD+»ªÎÄÖÐËÎ" w:asciiTheme="minorEastAsia" w:hAnsiTheme="minorEastAsia" w:eastAsiaTheme="minorEastAsia"/>
          <w:b/>
          <w:color w:val="000000"/>
          <w:sz w:val="32"/>
        </w:rPr>
        <w:t>参加会议人员回执</w:t>
      </w:r>
    </w:p>
    <w:tbl>
      <w:tblPr>
        <w:tblStyle w:val="6"/>
        <w:tblW w:w="14970" w:type="dxa"/>
        <w:jc w:val="center"/>
        <w:tblInd w:w="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645"/>
        <w:gridCol w:w="903"/>
        <w:gridCol w:w="2026"/>
        <w:gridCol w:w="1832"/>
        <w:gridCol w:w="1286"/>
        <w:gridCol w:w="2928"/>
        <w:gridCol w:w="1351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39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1243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39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  址</w:t>
            </w:r>
          </w:p>
        </w:tc>
        <w:tc>
          <w:tcPr>
            <w:tcW w:w="897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1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9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90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18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28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9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(拼房)(单间)(不住宿)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(拼房)(单间)(不住宿)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(拼房)(单间)(不住宿)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(拼房)(单间)(不住宿)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(拼房)(单间)(不住宿)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(拼房)(单间)(不住宿)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12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FRFBGD+·ÂËÎ" w:hAnsi="FRFBGD+·ÂËÎ" w:cs="FRFBGD+·ÂËÎ"/>
                <w:color w:val="000000"/>
              </w:rPr>
            </w:pPr>
          </w:p>
        </w:tc>
      </w:tr>
    </w:tbl>
    <w:p>
      <w:pPr>
        <w:autoSpaceDE w:val="0"/>
        <w:autoSpaceDN w:val="0"/>
        <w:spacing w:line="276" w:lineRule="auto"/>
        <w:jc w:val="left"/>
        <w:rPr>
          <w:rFonts w:cs="FRFBGD+·ÂËÎ"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1.</w:t>
      </w:r>
      <w:r>
        <w:rPr>
          <w:rFonts w:cs="FRFBGD+·ÂËÎ" w:asciiTheme="minorEastAsia" w:hAnsiTheme="minorEastAsia" w:eastAsiaTheme="minorEastAsia"/>
          <w:color w:val="000000"/>
          <w:sz w:val="28"/>
          <w:szCs w:val="28"/>
        </w:rPr>
        <w:t>意欲参会代表，敬请尽快将《回执表》信息填写完整，请务必填写手机号及邮箱，便于我们与您联系。</w:t>
      </w:r>
    </w:p>
    <w:p>
      <w:pPr>
        <w:autoSpaceDE w:val="0"/>
        <w:autoSpaceDN w:val="0"/>
        <w:spacing w:line="276" w:lineRule="auto"/>
        <w:ind w:left="280" w:hanging="280" w:hangingChars="100"/>
        <w:jc w:val="left"/>
        <w:rPr>
          <w:rFonts w:cs="FRFBGD+·ÂËÎ"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2.</w:t>
      </w:r>
      <w:r>
        <w:rPr>
          <w:rFonts w:cs="FRFBGD+·ÂËÎ" w:asciiTheme="minorEastAsia" w:hAnsiTheme="minorEastAsia" w:eastAsiaTheme="minorEastAsia"/>
          <w:color w:val="000000"/>
          <w:sz w:val="28"/>
          <w:szCs w:val="28"/>
        </w:rPr>
        <w:t>请于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2016</w:t>
      </w:r>
      <w:r>
        <w:rPr>
          <w:rFonts w:cs="FRFBGD+·ÂËÎ" w:asciiTheme="minorEastAsia" w:hAnsiTheme="minorEastAsia" w:eastAsiaTheme="minorEastAsia"/>
          <w:color w:val="000000"/>
          <w:sz w:val="28"/>
          <w:szCs w:val="28"/>
        </w:rPr>
        <w:t>年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11</w:t>
      </w:r>
      <w:r>
        <w:rPr>
          <w:rFonts w:cs="FRFBGD+·ÂËÎ" w:asciiTheme="minorEastAsia" w:hAnsiTheme="minorEastAsia" w:eastAsiaTheme="minorEastAsia"/>
          <w:color w:val="000000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20</w:t>
      </w:r>
      <w:r>
        <w:rPr>
          <w:rFonts w:cs="FRFBGD+·ÂËÎ" w:asciiTheme="minorEastAsia" w:hAnsiTheme="minorEastAsia" w:eastAsiaTheme="minorEastAsia"/>
          <w:color w:val="000000"/>
          <w:sz w:val="28"/>
          <w:szCs w:val="28"/>
        </w:rPr>
        <w:t>日前将《回执表》以邮件或传真形式发送至研究会秘书处（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E-mail: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"mailto:zhijiaotijiao@163.com" </w:instrText>
      </w:r>
      <w:r>
        <w:fldChar w:fldCharType="separate"/>
      </w:r>
      <w:r>
        <w:rPr>
          <w:color w:val="000000"/>
          <w:sz w:val="28"/>
          <w:szCs w:val="28"/>
        </w:rPr>
        <w:t>zhijiaotijiao@163.com</w:t>
      </w:r>
      <w:r>
        <w:rPr>
          <w:color w:val="000000"/>
          <w:sz w:val="28"/>
          <w:szCs w:val="28"/>
        </w:rPr>
        <w:fldChar w:fldCharType="end"/>
      </w:r>
      <w:r>
        <w:rPr>
          <w:rFonts w:cs="FRFBGD+·ÂËÎ" w:asciiTheme="minorEastAsia" w:hAnsiTheme="minorEastAsia" w:eastAsiaTheme="minorEastAsia"/>
          <w:color w:val="000000"/>
          <w:sz w:val="28"/>
          <w:szCs w:val="28"/>
        </w:rPr>
        <w:t>），以便预订酒店，安排食宿。</w:t>
      </w:r>
    </w:p>
    <w:p>
      <w:pPr>
        <w:autoSpaceDE w:val="0"/>
        <w:autoSpaceDN w:val="0"/>
        <w:spacing w:line="276" w:lineRule="auto"/>
        <w:jc w:val="left"/>
        <w:rPr>
          <w:rFonts w:cs="FRFBGD+·ÂËÎ"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3.</w:t>
      </w:r>
      <w:r>
        <w:rPr>
          <w:rFonts w:cs="FRFBGD+·ÂËÎ" w:asciiTheme="minorEastAsia" w:hAnsiTheme="minorEastAsia" w:eastAsiaTheme="minorEastAsia"/>
          <w:color w:val="000000"/>
          <w:sz w:val="28"/>
          <w:szCs w:val="28"/>
        </w:rPr>
        <w:t>如有其它要求（清真餐、提前入住或延后退房）请在备注栏中说明。</w:t>
      </w:r>
    </w:p>
    <w:sectPr>
      <w:pgSz w:w="16840" w:h="11900" w:orient="landscape"/>
      <w:pgMar w:top="1418" w:right="1440" w:bottom="1418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QJGRD+»ªÎÄÖÐËÎ">
    <w:altName w:val="Cambria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FRFBGD+·ÂËÎ">
    <w:altName w:val="Cambria"/>
    <w:panose1 w:val="00000000000000000000"/>
    <w:charset w:val="00"/>
    <w:family w:val="auto"/>
    <w:pitch w:val="default"/>
    <w:sig w:usb0="00000000" w:usb1="00000000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7B"/>
    <w:rsid w:val="001109B5"/>
    <w:rsid w:val="001F414D"/>
    <w:rsid w:val="002956CA"/>
    <w:rsid w:val="004A0F47"/>
    <w:rsid w:val="00652D7B"/>
    <w:rsid w:val="00684706"/>
    <w:rsid w:val="00715632"/>
    <w:rsid w:val="007E7C23"/>
    <w:rsid w:val="008B3959"/>
    <w:rsid w:val="008D4CAF"/>
    <w:rsid w:val="00B04ED7"/>
    <w:rsid w:val="00EF4B03"/>
    <w:rsid w:val="00F13333"/>
    <w:rsid w:val="53C81B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信诚人寿北京分公司</Company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2016-10-24T11:14:00Z</dcterms:created>
  <dc:creator>心利 柳</dc:creator>
  <cp:lastModifiedBy>Administrator</cp:lastModifiedBy>
  <dcterms:modified xsi:type="dcterms:W3CDTF">2016-11-14T07:30:35Z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