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华文仿宋" w:hAnsi="华文仿宋" w:eastAsia="华文仿宋" w:cs="宋体"/>
          <w:b/>
          <w:bCs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sz w:val="30"/>
          <w:szCs w:val="30"/>
        </w:rPr>
        <w:t>附件</w:t>
      </w:r>
    </w:p>
    <w:p>
      <w:pPr>
        <w:spacing w:line="480" w:lineRule="exact"/>
        <w:rPr>
          <w:rFonts w:ascii="华文仿宋" w:hAnsi="华文仿宋" w:eastAsia="华文仿宋" w:cs="宋体"/>
          <w:sz w:val="30"/>
          <w:szCs w:val="30"/>
        </w:rPr>
      </w:pPr>
    </w:p>
    <w:p>
      <w:pPr>
        <w:spacing w:line="480" w:lineRule="exact"/>
        <w:jc w:val="center"/>
        <w:rPr>
          <w:rFonts w:ascii="华文仿宋" w:hAnsi="华文仿宋" w:eastAsia="华文仿宋"/>
          <w:sz w:val="30"/>
          <w:szCs w:val="30"/>
        </w:rPr>
      </w:pPr>
      <w:bookmarkStart w:id="0" w:name="_GoBack"/>
      <w:r>
        <w:rPr>
          <w:rFonts w:hint="eastAsia" w:ascii="华文仿宋" w:hAnsi="华文仿宋" w:eastAsia="华文仿宋"/>
          <w:sz w:val="30"/>
          <w:szCs w:val="30"/>
        </w:rPr>
        <w:t>职业院校对外合作调研活动报名回执表</w:t>
      </w:r>
    </w:p>
    <w:bookmarkEnd w:id="0"/>
    <w:p>
      <w:pPr>
        <w:spacing w:line="480" w:lineRule="exact"/>
        <w:jc w:val="center"/>
        <w:rPr>
          <w:rFonts w:ascii="华文仿宋" w:hAnsi="华文仿宋" w:eastAsia="华文仿宋"/>
          <w:sz w:val="30"/>
          <w:szCs w:val="30"/>
        </w:rPr>
      </w:pPr>
    </w:p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598"/>
        <w:gridCol w:w="1635"/>
        <w:gridCol w:w="1155"/>
        <w:gridCol w:w="1664"/>
        <w:gridCol w:w="871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</w:rPr>
              <w:t>单位名称</w:t>
            </w:r>
          </w:p>
        </w:tc>
        <w:tc>
          <w:tcPr>
            <w:tcW w:w="722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sz w:val="30"/>
                <w:szCs w:val="3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</w:rPr>
              <w:t>发票抬头</w:t>
            </w:r>
          </w:p>
        </w:tc>
        <w:tc>
          <w:tcPr>
            <w:tcW w:w="722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</w:rPr>
              <w:t>发票</w:t>
            </w: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  <w:lang w:val="en-US" w:eastAsia="zh-CN"/>
              </w:rPr>
              <w:t>税</w:t>
            </w: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</w:rPr>
              <w:t>号</w:t>
            </w:r>
          </w:p>
        </w:tc>
        <w:tc>
          <w:tcPr>
            <w:tcW w:w="722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</w:rPr>
              <w:t>通讯地址</w:t>
            </w:r>
          </w:p>
        </w:tc>
        <w:tc>
          <w:tcPr>
            <w:tcW w:w="5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</w:rPr>
              <w:t>邮编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</w:rPr>
              <w:t>姓名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</w:rPr>
              <w:t>部门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</w:rPr>
              <w:t>职务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Cs/>
                <w:sz w:val="30"/>
                <w:szCs w:val="30"/>
              </w:rPr>
              <w:t>手机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住宿预订</w:t>
            </w:r>
          </w:p>
        </w:tc>
        <w:tc>
          <w:tcPr>
            <w:tcW w:w="722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□单住     □合住     □不住       （务必填写）</w:t>
            </w:r>
          </w:p>
        </w:tc>
      </w:tr>
    </w:tbl>
    <w:p>
      <w:pPr>
        <w:ind w:left="-199" w:leftChars="-95"/>
        <w:rPr>
          <w:rFonts w:ascii="宋体" w:hAnsi="宋体" w:cs="宋体"/>
          <w:sz w:val="30"/>
          <w:szCs w:val="30"/>
        </w:rPr>
      </w:pPr>
      <w:r>
        <w:rPr>
          <w:rFonts w:hint="eastAsia" w:ascii="华文仿宋" w:hAnsi="华文仿宋" w:eastAsia="华文仿宋" w:cs="宋体"/>
          <w:sz w:val="30"/>
          <w:szCs w:val="30"/>
        </w:rPr>
        <w:t>注：各单位务必于活动前一周前将此表发送至会务组邮箱：chinacevep@chinazy.org，或传真至：010-88504117。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TLDocumenta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_534e_6587_4e2d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25569"/>
    <w:rsid w:val="234255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2017-09-25T05:55:00Z</dcterms:created>
  <dc:creator>z</dc:creator>
  <cp:lastModifiedBy>z</cp:lastModifiedBy>
  <dcterms:modified xsi:type="dcterms:W3CDTF">2017-09-25T05:56:49Z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